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3C6" w:rsidRPr="00927E42" w:rsidRDefault="00E23456" w:rsidP="00236168">
      <w:pPr>
        <w:jc w:val="center"/>
        <w:rPr>
          <w:sz w:val="40"/>
          <w:szCs w:val="40"/>
        </w:rPr>
      </w:pPr>
      <w:bookmarkStart w:id="0" w:name="_GoBack"/>
      <w:bookmarkEnd w:id="0"/>
      <w:r w:rsidRPr="00927E42">
        <w:rPr>
          <w:rFonts w:hint="eastAsia"/>
          <w:sz w:val="40"/>
          <w:szCs w:val="40"/>
        </w:rPr>
        <w:t>介護部会横浜北部ブロック会議報告書</w:t>
      </w:r>
    </w:p>
    <w:p w:rsidR="00E23456" w:rsidRPr="00236168" w:rsidRDefault="00E23456">
      <w:pPr>
        <w:rPr>
          <w:sz w:val="22"/>
        </w:rPr>
      </w:pPr>
    </w:p>
    <w:p w:rsidR="00E23456" w:rsidRPr="00236168" w:rsidRDefault="00E23456">
      <w:pPr>
        <w:rPr>
          <w:sz w:val="22"/>
        </w:rPr>
      </w:pPr>
      <w:r w:rsidRPr="00236168">
        <w:rPr>
          <w:rFonts w:hint="eastAsia"/>
          <w:sz w:val="22"/>
        </w:rPr>
        <w:t>実施日　　平成２８年９月６日（火）　１４：００～１６：００</w:t>
      </w:r>
    </w:p>
    <w:p w:rsidR="00E23456" w:rsidRPr="00236168" w:rsidRDefault="00E23456">
      <w:pPr>
        <w:rPr>
          <w:sz w:val="22"/>
        </w:rPr>
      </w:pPr>
      <w:r w:rsidRPr="00236168">
        <w:rPr>
          <w:rFonts w:hint="eastAsia"/>
          <w:sz w:val="22"/>
        </w:rPr>
        <w:t>会議会場　介護老人保健施設　ウェルケア新吉田</w:t>
      </w:r>
    </w:p>
    <w:p w:rsidR="00E23456" w:rsidRPr="00236168" w:rsidRDefault="00E23456">
      <w:pPr>
        <w:rPr>
          <w:sz w:val="22"/>
        </w:rPr>
      </w:pPr>
      <w:r w:rsidRPr="00236168">
        <w:rPr>
          <w:rFonts w:hint="eastAsia"/>
          <w:sz w:val="22"/>
        </w:rPr>
        <w:t>参加人数　６施設　１０名参加</w:t>
      </w:r>
    </w:p>
    <w:p w:rsidR="00E23456" w:rsidRPr="00236168" w:rsidRDefault="00E23456">
      <w:pPr>
        <w:rPr>
          <w:sz w:val="22"/>
        </w:rPr>
      </w:pPr>
      <w:r w:rsidRPr="00236168">
        <w:rPr>
          <w:rFonts w:hint="eastAsia"/>
          <w:sz w:val="22"/>
        </w:rPr>
        <w:t xml:space="preserve">　　　　　ソフィア都築　都築シニアセンター　ヒルトップ池辺　ファイン新横浜</w:t>
      </w:r>
    </w:p>
    <w:p w:rsidR="00E23456" w:rsidRPr="00236168" w:rsidRDefault="00E23456">
      <w:pPr>
        <w:rPr>
          <w:sz w:val="22"/>
        </w:rPr>
      </w:pPr>
      <w:r w:rsidRPr="00236168">
        <w:rPr>
          <w:rFonts w:hint="eastAsia"/>
          <w:sz w:val="22"/>
        </w:rPr>
        <w:t xml:space="preserve">　　　　　ベルディーナ高田　ウェルケア新吉田</w:t>
      </w:r>
    </w:p>
    <w:p w:rsidR="00E23456" w:rsidRPr="00236168" w:rsidRDefault="00E23456">
      <w:pPr>
        <w:rPr>
          <w:sz w:val="22"/>
        </w:rPr>
      </w:pPr>
      <w:r w:rsidRPr="00236168">
        <w:rPr>
          <w:rFonts w:hint="eastAsia"/>
          <w:sz w:val="22"/>
        </w:rPr>
        <w:t>議事項目　①施設見学</w:t>
      </w:r>
    </w:p>
    <w:p w:rsidR="00E23456" w:rsidRPr="00236168" w:rsidRDefault="00E23456">
      <w:pPr>
        <w:rPr>
          <w:sz w:val="22"/>
        </w:rPr>
      </w:pPr>
      <w:r w:rsidRPr="00236168">
        <w:rPr>
          <w:rFonts w:hint="eastAsia"/>
          <w:sz w:val="22"/>
        </w:rPr>
        <w:t xml:space="preserve">　　　　　②ディスカッション</w:t>
      </w:r>
    </w:p>
    <w:p w:rsidR="00E23456" w:rsidRPr="00236168" w:rsidRDefault="00E23456">
      <w:pPr>
        <w:rPr>
          <w:sz w:val="22"/>
        </w:rPr>
      </w:pPr>
      <w:r w:rsidRPr="00236168">
        <w:rPr>
          <w:rFonts w:hint="eastAsia"/>
          <w:sz w:val="22"/>
        </w:rPr>
        <w:t xml:space="preserve">　　　　　　テーマ「</w:t>
      </w:r>
      <w:r w:rsidR="008601CF">
        <w:rPr>
          <w:rFonts w:hint="eastAsia"/>
          <w:sz w:val="22"/>
        </w:rPr>
        <w:t>稼働率</w:t>
      </w:r>
      <w:r w:rsidRPr="00236168">
        <w:rPr>
          <w:rFonts w:hint="eastAsia"/>
          <w:sz w:val="22"/>
        </w:rPr>
        <w:t>を下げない為の取り組み」</w:t>
      </w:r>
    </w:p>
    <w:p w:rsidR="00E23456" w:rsidRPr="00236168" w:rsidRDefault="00E23456">
      <w:pPr>
        <w:rPr>
          <w:sz w:val="22"/>
        </w:rPr>
      </w:pPr>
      <w:r w:rsidRPr="00236168">
        <w:rPr>
          <w:rFonts w:hint="eastAsia"/>
          <w:sz w:val="22"/>
        </w:rPr>
        <w:t xml:space="preserve">　　　　　　　　　「認知症困難事例の対応」</w:t>
      </w:r>
    </w:p>
    <w:p w:rsidR="00E23456" w:rsidRDefault="00E23456">
      <w:pPr>
        <w:rPr>
          <w:sz w:val="22"/>
        </w:rPr>
      </w:pPr>
      <w:r w:rsidRPr="00236168">
        <w:rPr>
          <w:rFonts w:hint="eastAsia"/>
          <w:sz w:val="22"/>
        </w:rPr>
        <w:t xml:space="preserve">　　　　　③フリートーク・伝達事項</w:t>
      </w:r>
    </w:p>
    <w:p w:rsidR="007767B8" w:rsidRPr="007767B8" w:rsidRDefault="007767B8">
      <w:pPr>
        <w:rPr>
          <w:sz w:val="22"/>
        </w:rPr>
      </w:pPr>
    </w:p>
    <w:p w:rsidR="00236168" w:rsidRPr="00236168" w:rsidRDefault="00236168">
      <w:pPr>
        <w:rPr>
          <w:sz w:val="22"/>
        </w:rPr>
      </w:pPr>
      <w:r w:rsidRPr="00236168">
        <w:rPr>
          <w:rFonts w:hint="eastAsia"/>
          <w:sz w:val="22"/>
        </w:rPr>
        <w:t>【ディスカッション】</w:t>
      </w:r>
    </w:p>
    <w:p w:rsidR="00236168" w:rsidRPr="00236168" w:rsidRDefault="00236168" w:rsidP="00236168">
      <w:pPr>
        <w:ind w:firstLineChars="100" w:firstLine="220"/>
        <w:rPr>
          <w:sz w:val="22"/>
        </w:rPr>
      </w:pPr>
      <w:r w:rsidRPr="00236168">
        <w:rPr>
          <w:rFonts w:hint="eastAsia"/>
          <w:sz w:val="22"/>
        </w:rPr>
        <w:t>Ａ施設</w:t>
      </w:r>
    </w:p>
    <w:p w:rsidR="00236168" w:rsidRDefault="00236168" w:rsidP="00236168">
      <w:pPr>
        <w:pStyle w:val="a3"/>
        <w:numPr>
          <w:ilvl w:val="0"/>
          <w:numId w:val="1"/>
        </w:numPr>
        <w:ind w:leftChars="0"/>
        <w:rPr>
          <w:sz w:val="22"/>
        </w:rPr>
      </w:pPr>
      <w:r w:rsidRPr="00236168">
        <w:rPr>
          <w:rFonts w:hint="eastAsia"/>
          <w:sz w:val="22"/>
        </w:rPr>
        <w:t>重度者が</w:t>
      </w:r>
      <w:r>
        <w:rPr>
          <w:rFonts w:hint="eastAsia"/>
          <w:sz w:val="22"/>
        </w:rPr>
        <w:t xml:space="preserve">多い為に在宅復帰が難しい。　</w:t>
      </w:r>
    </w:p>
    <w:p w:rsidR="00236168" w:rsidRDefault="00236168" w:rsidP="00236168">
      <w:pPr>
        <w:pStyle w:val="a3"/>
        <w:ind w:leftChars="0" w:left="580"/>
        <w:rPr>
          <w:sz w:val="22"/>
        </w:rPr>
      </w:pPr>
      <w:r>
        <w:rPr>
          <w:rFonts w:hint="eastAsia"/>
          <w:sz w:val="22"/>
        </w:rPr>
        <w:t>ターミナルケアの前段階で家族との連携を取っている。</w:t>
      </w:r>
    </w:p>
    <w:p w:rsidR="00236168" w:rsidRDefault="00236168" w:rsidP="00236168">
      <w:pPr>
        <w:pStyle w:val="a3"/>
        <w:ind w:leftChars="0" w:left="580"/>
        <w:rPr>
          <w:sz w:val="22"/>
        </w:rPr>
      </w:pPr>
      <w:r>
        <w:rPr>
          <w:rFonts w:hint="eastAsia"/>
          <w:sz w:val="22"/>
        </w:rPr>
        <w:t>内部の充実としてレクに力を入れて利用者に満足してもらう。</w:t>
      </w:r>
    </w:p>
    <w:p w:rsidR="00236168" w:rsidRDefault="00236168" w:rsidP="00236168">
      <w:pPr>
        <w:pStyle w:val="a3"/>
        <w:ind w:leftChars="0" w:left="580"/>
        <w:rPr>
          <w:sz w:val="22"/>
        </w:rPr>
      </w:pPr>
      <w:r>
        <w:rPr>
          <w:rFonts w:hint="eastAsia"/>
          <w:sz w:val="22"/>
        </w:rPr>
        <w:t>地域との連携、外部ボランティアにも来てもらいイメージアップを図っている。</w:t>
      </w:r>
    </w:p>
    <w:p w:rsidR="00236168" w:rsidRDefault="003B4697" w:rsidP="003B4697">
      <w:pPr>
        <w:pStyle w:val="a3"/>
        <w:numPr>
          <w:ilvl w:val="0"/>
          <w:numId w:val="1"/>
        </w:numPr>
        <w:ind w:leftChars="0"/>
        <w:rPr>
          <w:sz w:val="22"/>
        </w:rPr>
      </w:pPr>
      <w:r w:rsidRPr="003B4697">
        <w:rPr>
          <w:rFonts w:hint="eastAsia"/>
          <w:sz w:val="22"/>
        </w:rPr>
        <w:t>力が有り</w:t>
      </w:r>
      <w:r>
        <w:rPr>
          <w:rFonts w:hint="eastAsia"/>
          <w:sz w:val="22"/>
        </w:rPr>
        <w:t>、失語、介護拒否のある利用者に対して、強制的な介助をしない、本人と話をする事を増やす、数人で対応するようにしている。</w:t>
      </w:r>
    </w:p>
    <w:p w:rsidR="003B4697" w:rsidRDefault="003B4697" w:rsidP="003B4697">
      <w:pPr>
        <w:ind w:left="220"/>
        <w:rPr>
          <w:sz w:val="22"/>
        </w:rPr>
      </w:pPr>
    </w:p>
    <w:p w:rsidR="003B4697" w:rsidRDefault="003B4697" w:rsidP="003B4697">
      <w:pPr>
        <w:ind w:left="220"/>
        <w:rPr>
          <w:sz w:val="22"/>
        </w:rPr>
      </w:pPr>
      <w:r>
        <w:rPr>
          <w:rFonts w:hint="eastAsia"/>
          <w:sz w:val="22"/>
        </w:rPr>
        <w:t>Ｂ施設</w:t>
      </w:r>
    </w:p>
    <w:p w:rsidR="003B4697" w:rsidRDefault="003B4697" w:rsidP="003B4697">
      <w:pPr>
        <w:pStyle w:val="a3"/>
        <w:numPr>
          <w:ilvl w:val="0"/>
          <w:numId w:val="2"/>
        </w:numPr>
        <w:ind w:leftChars="0"/>
        <w:rPr>
          <w:sz w:val="22"/>
        </w:rPr>
      </w:pPr>
      <w:r>
        <w:rPr>
          <w:rFonts w:hint="eastAsia"/>
          <w:sz w:val="22"/>
        </w:rPr>
        <w:t>稼働率会議をリーダークラスで行い、現場に伝える為に朝礼時に伝えている。</w:t>
      </w:r>
    </w:p>
    <w:p w:rsidR="003B4697" w:rsidRDefault="003B4697" w:rsidP="003B4697">
      <w:pPr>
        <w:pStyle w:val="a3"/>
        <w:ind w:leftChars="0" w:left="580"/>
        <w:rPr>
          <w:sz w:val="22"/>
        </w:rPr>
      </w:pPr>
      <w:r>
        <w:rPr>
          <w:rFonts w:hint="eastAsia"/>
          <w:sz w:val="22"/>
        </w:rPr>
        <w:t>伝える事で現場スタッフの意識が上がってきている。</w:t>
      </w:r>
    </w:p>
    <w:p w:rsidR="003B4697" w:rsidRDefault="003B4697" w:rsidP="003B4697">
      <w:pPr>
        <w:pStyle w:val="a3"/>
        <w:ind w:leftChars="0" w:left="580"/>
        <w:rPr>
          <w:sz w:val="22"/>
        </w:rPr>
      </w:pPr>
      <w:r>
        <w:rPr>
          <w:rFonts w:hint="eastAsia"/>
          <w:sz w:val="22"/>
        </w:rPr>
        <w:t>重度利用者の受け入れ。</w:t>
      </w:r>
    </w:p>
    <w:p w:rsidR="003B4697" w:rsidRDefault="003B4697" w:rsidP="003B4697">
      <w:pPr>
        <w:pStyle w:val="a3"/>
        <w:ind w:leftChars="0" w:left="580"/>
        <w:rPr>
          <w:sz w:val="22"/>
        </w:rPr>
      </w:pPr>
      <w:r>
        <w:rPr>
          <w:rFonts w:hint="eastAsia"/>
          <w:sz w:val="22"/>
        </w:rPr>
        <w:t>入院した利用者のベッドコントロール。</w:t>
      </w:r>
    </w:p>
    <w:p w:rsidR="003B4697" w:rsidRDefault="003B4697" w:rsidP="003B4697">
      <w:pPr>
        <w:pStyle w:val="a3"/>
        <w:ind w:leftChars="0" w:left="580"/>
        <w:rPr>
          <w:sz w:val="22"/>
        </w:rPr>
      </w:pPr>
      <w:r>
        <w:rPr>
          <w:rFonts w:hint="eastAsia"/>
          <w:sz w:val="22"/>
        </w:rPr>
        <w:t>３ヵ月での退所ではなく、長期滞在型にして</w:t>
      </w:r>
      <w:r w:rsidR="008601CF">
        <w:rPr>
          <w:rFonts w:hint="eastAsia"/>
          <w:sz w:val="22"/>
        </w:rPr>
        <w:t>稼働率</w:t>
      </w:r>
      <w:r>
        <w:rPr>
          <w:rFonts w:hint="eastAsia"/>
          <w:sz w:val="22"/>
        </w:rPr>
        <w:t>を下げない様にしている。</w:t>
      </w:r>
    </w:p>
    <w:p w:rsidR="003B4697" w:rsidRDefault="008D1552" w:rsidP="003B4697">
      <w:pPr>
        <w:pStyle w:val="a3"/>
        <w:ind w:leftChars="0" w:left="580"/>
        <w:rPr>
          <w:sz w:val="22"/>
        </w:rPr>
      </w:pPr>
      <w:r>
        <w:rPr>
          <w:rFonts w:hint="eastAsia"/>
          <w:sz w:val="22"/>
        </w:rPr>
        <w:t>入院をさせないよう、脱水、感染など体調管理に気を付けている。</w:t>
      </w:r>
    </w:p>
    <w:p w:rsidR="008601CF" w:rsidRDefault="008601CF" w:rsidP="008601CF">
      <w:pPr>
        <w:pStyle w:val="a3"/>
        <w:numPr>
          <w:ilvl w:val="0"/>
          <w:numId w:val="2"/>
        </w:numPr>
        <w:ind w:leftChars="0"/>
        <w:rPr>
          <w:sz w:val="22"/>
        </w:rPr>
      </w:pPr>
      <w:r w:rsidRPr="008601CF">
        <w:rPr>
          <w:rFonts w:hint="eastAsia"/>
          <w:sz w:val="22"/>
        </w:rPr>
        <w:t>認知症、</w:t>
      </w:r>
      <w:r>
        <w:rPr>
          <w:rFonts w:hint="eastAsia"/>
          <w:sz w:val="22"/>
        </w:rPr>
        <w:t>転倒リスクのある利用者に対して、一般棟に居たが他利用者から変な目で見られていた為に認知症棟に転棟した。</w:t>
      </w:r>
    </w:p>
    <w:p w:rsidR="007767B8" w:rsidRDefault="008601CF" w:rsidP="00927E42">
      <w:pPr>
        <w:ind w:left="580"/>
        <w:rPr>
          <w:sz w:val="22"/>
        </w:rPr>
      </w:pPr>
      <w:r>
        <w:rPr>
          <w:rFonts w:hint="eastAsia"/>
          <w:sz w:val="22"/>
        </w:rPr>
        <w:t>転棟後は、ある程度自由に過ごしてもらった所、ＡＤＬが上がり転倒が無くなり、押さえつけられていた事から開放されたのか落ち着いた。</w:t>
      </w:r>
    </w:p>
    <w:p w:rsidR="00927E42" w:rsidRPr="00927E42" w:rsidRDefault="00927E42" w:rsidP="00927E42">
      <w:pPr>
        <w:ind w:left="580"/>
        <w:rPr>
          <w:sz w:val="22"/>
        </w:rPr>
      </w:pPr>
    </w:p>
    <w:p w:rsidR="008601CF" w:rsidRDefault="008601CF" w:rsidP="008601CF">
      <w:pPr>
        <w:ind w:firstLineChars="100" w:firstLine="220"/>
        <w:rPr>
          <w:sz w:val="22"/>
        </w:rPr>
      </w:pPr>
      <w:r>
        <w:rPr>
          <w:rFonts w:hint="eastAsia"/>
          <w:sz w:val="22"/>
        </w:rPr>
        <w:t>Ｃ施設</w:t>
      </w:r>
    </w:p>
    <w:p w:rsidR="008601CF" w:rsidRDefault="00D62660" w:rsidP="008601CF">
      <w:pPr>
        <w:pStyle w:val="a3"/>
        <w:numPr>
          <w:ilvl w:val="0"/>
          <w:numId w:val="3"/>
        </w:numPr>
        <w:ind w:leftChars="0"/>
        <w:rPr>
          <w:sz w:val="22"/>
        </w:rPr>
      </w:pPr>
      <w:r>
        <w:rPr>
          <w:rFonts w:hint="eastAsia"/>
          <w:sz w:val="22"/>
        </w:rPr>
        <w:t>長期者が多い、相談員が営業で東京にも行っている。</w:t>
      </w:r>
    </w:p>
    <w:p w:rsidR="00D62660" w:rsidRDefault="00D62660" w:rsidP="00D62660">
      <w:pPr>
        <w:pStyle w:val="a3"/>
        <w:ind w:leftChars="0" w:left="580"/>
        <w:rPr>
          <w:sz w:val="22"/>
        </w:rPr>
      </w:pPr>
      <w:r>
        <w:rPr>
          <w:rFonts w:hint="eastAsia"/>
          <w:sz w:val="22"/>
        </w:rPr>
        <w:t>ショートステイ枠は無く相談によって行う。</w:t>
      </w:r>
    </w:p>
    <w:p w:rsidR="00D62660" w:rsidRDefault="00D62660" w:rsidP="00D62660">
      <w:pPr>
        <w:pStyle w:val="a3"/>
        <w:ind w:leftChars="0" w:left="580"/>
        <w:rPr>
          <w:sz w:val="22"/>
        </w:rPr>
      </w:pPr>
      <w:r>
        <w:rPr>
          <w:rFonts w:hint="eastAsia"/>
          <w:sz w:val="22"/>
        </w:rPr>
        <w:t>判定会議をその都度行い、返答は早急に行う。</w:t>
      </w:r>
    </w:p>
    <w:p w:rsidR="00D62660" w:rsidRDefault="00D62660" w:rsidP="00D62660">
      <w:pPr>
        <w:pStyle w:val="a3"/>
        <w:ind w:leftChars="0" w:left="580"/>
        <w:rPr>
          <w:sz w:val="22"/>
        </w:rPr>
      </w:pPr>
      <w:r>
        <w:rPr>
          <w:rFonts w:hint="eastAsia"/>
          <w:sz w:val="22"/>
        </w:rPr>
        <w:t>入所日はフロアで人数を調整して行う。</w:t>
      </w:r>
    </w:p>
    <w:p w:rsidR="00D62660" w:rsidRDefault="00D62660" w:rsidP="00D62660">
      <w:pPr>
        <w:pStyle w:val="a3"/>
        <w:ind w:leftChars="0" w:left="580"/>
        <w:rPr>
          <w:sz w:val="22"/>
        </w:rPr>
      </w:pPr>
      <w:r>
        <w:rPr>
          <w:rFonts w:hint="eastAsia"/>
          <w:sz w:val="22"/>
        </w:rPr>
        <w:t>接遇に気を付けている。破損箇所の修繕。</w:t>
      </w:r>
    </w:p>
    <w:p w:rsidR="00D62660" w:rsidRDefault="00D62660" w:rsidP="00D62660">
      <w:pPr>
        <w:pStyle w:val="a3"/>
        <w:numPr>
          <w:ilvl w:val="0"/>
          <w:numId w:val="3"/>
        </w:numPr>
        <w:ind w:leftChars="0"/>
        <w:rPr>
          <w:sz w:val="22"/>
        </w:rPr>
      </w:pPr>
      <w:r>
        <w:rPr>
          <w:rFonts w:hint="eastAsia"/>
          <w:sz w:val="22"/>
        </w:rPr>
        <w:t>帰宅願望があり、転倒リスクもあり、落ち着きが無くパウチ外しもある。</w:t>
      </w:r>
    </w:p>
    <w:p w:rsidR="00D62660" w:rsidRDefault="00D62660" w:rsidP="00D62660">
      <w:pPr>
        <w:pStyle w:val="a3"/>
        <w:ind w:leftChars="0" w:left="580"/>
        <w:rPr>
          <w:sz w:val="22"/>
        </w:rPr>
      </w:pPr>
      <w:r>
        <w:rPr>
          <w:rFonts w:hint="eastAsia"/>
          <w:sz w:val="22"/>
        </w:rPr>
        <w:t>マンツーマン対応して、他部署にヘルプに来てもらう。</w:t>
      </w:r>
    </w:p>
    <w:p w:rsidR="00D62660" w:rsidRDefault="00D62660" w:rsidP="00D62660">
      <w:pPr>
        <w:pStyle w:val="a3"/>
        <w:ind w:leftChars="0" w:left="580"/>
        <w:rPr>
          <w:sz w:val="22"/>
        </w:rPr>
      </w:pPr>
      <w:r>
        <w:rPr>
          <w:rFonts w:hint="eastAsia"/>
          <w:sz w:val="22"/>
        </w:rPr>
        <w:t>家族にも協力を得て行こうと思っている。</w:t>
      </w:r>
    </w:p>
    <w:p w:rsidR="00D62660" w:rsidRDefault="00D62660" w:rsidP="00D62660">
      <w:pPr>
        <w:rPr>
          <w:sz w:val="22"/>
        </w:rPr>
      </w:pPr>
    </w:p>
    <w:p w:rsidR="00D62660" w:rsidRDefault="00D62660" w:rsidP="00D62660">
      <w:pPr>
        <w:rPr>
          <w:sz w:val="22"/>
        </w:rPr>
      </w:pPr>
      <w:r>
        <w:rPr>
          <w:rFonts w:hint="eastAsia"/>
          <w:sz w:val="22"/>
        </w:rPr>
        <w:t xml:space="preserve">　Ｄ施設</w:t>
      </w:r>
    </w:p>
    <w:p w:rsidR="00D62660" w:rsidRDefault="00D62660" w:rsidP="00D62660">
      <w:pPr>
        <w:pStyle w:val="a3"/>
        <w:numPr>
          <w:ilvl w:val="0"/>
          <w:numId w:val="4"/>
        </w:numPr>
        <w:ind w:leftChars="0"/>
        <w:rPr>
          <w:sz w:val="22"/>
        </w:rPr>
      </w:pPr>
      <w:r>
        <w:rPr>
          <w:rFonts w:hint="eastAsia"/>
          <w:sz w:val="22"/>
        </w:rPr>
        <w:t>デイ、ショートステイ利用者を大事にして入所に繋げる。</w:t>
      </w:r>
    </w:p>
    <w:p w:rsidR="00D62660" w:rsidRDefault="00D62660" w:rsidP="00D62660">
      <w:pPr>
        <w:pStyle w:val="a3"/>
        <w:ind w:leftChars="0" w:left="585"/>
        <w:rPr>
          <w:sz w:val="22"/>
        </w:rPr>
      </w:pPr>
      <w:r>
        <w:rPr>
          <w:rFonts w:hint="eastAsia"/>
          <w:sz w:val="22"/>
        </w:rPr>
        <w:t>営業活動を週１回</w:t>
      </w:r>
      <w:r w:rsidR="00A35070">
        <w:rPr>
          <w:rFonts w:hint="eastAsia"/>
          <w:sz w:val="22"/>
        </w:rPr>
        <w:t>報告し、リーダークラスが手伝いを行っている。</w:t>
      </w:r>
    </w:p>
    <w:p w:rsidR="00A35070" w:rsidRDefault="00A35070" w:rsidP="00D62660">
      <w:pPr>
        <w:pStyle w:val="a3"/>
        <w:ind w:leftChars="0" w:left="585"/>
        <w:rPr>
          <w:sz w:val="22"/>
        </w:rPr>
      </w:pPr>
      <w:r>
        <w:rPr>
          <w:rFonts w:hint="eastAsia"/>
          <w:sz w:val="22"/>
        </w:rPr>
        <w:t>ベッドコントロール会議を行い、利用者に合ったユニットを選んでいる。</w:t>
      </w:r>
    </w:p>
    <w:p w:rsidR="00A35070" w:rsidRDefault="000111F6" w:rsidP="00D62660">
      <w:pPr>
        <w:pStyle w:val="a3"/>
        <w:ind w:leftChars="0" w:left="585"/>
        <w:rPr>
          <w:sz w:val="22"/>
        </w:rPr>
      </w:pPr>
      <w:r>
        <w:rPr>
          <w:rFonts w:hint="eastAsia"/>
          <w:sz w:val="22"/>
        </w:rPr>
        <w:t>胃瘻、経鼻栄養の受け入れを積極的に行うようにしている。</w:t>
      </w:r>
    </w:p>
    <w:p w:rsidR="000111F6" w:rsidRDefault="000111F6" w:rsidP="00D62660">
      <w:pPr>
        <w:pStyle w:val="a3"/>
        <w:ind w:leftChars="0" w:left="585"/>
        <w:rPr>
          <w:sz w:val="22"/>
        </w:rPr>
      </w:pPr>
      <w:r>
        <w:rPr>
          <w:rFonts w:hint="eastAsia"/>
          <w:sz w:val="22"/>
        </w:rPr>
        <w:t>レクの充実を図り、利用者の生活の質の向上を図っている。</w:t>
      </w:r>
    </w:p>
    <w:p w:rsidR="000111F6" w:rsidRDefault="000111F6" w:rsidP="000111F6">
      <w:pPr>
        <w:pStyle w:val="a3"/>
        <w:numPr>
          <w:ilvl w:val="0"/>
          <w:numId w:val="4"/>
        </w:numPr>
        <w:ind w:leftChars="0"/>
        <w:rPr>
          <w:sz w:val="22"/>
        </w:rPr>
      </w:pPr>
      <w:r>
        <w:rPr>
          <w:rFonts w:hint="eastAsia"/>
          <w:sz w:val="22"/>
        </w:rPr>
        <w:t>利用者の行動が酷い時には相談員やケアマネに報告してカンファレンスを行う。</w:t>
      </w:r>
    </w:p>
    <w:p w:rsidR="000111F6" w:rsidRDefault="000111F6" w:rsidP="000111F6">
      <w:pPr>
        <w:pStyle w:val="a3"/>
        <w:ind w:leftChars="0" w:left="585"/>
        <w:rPr>
          <w:sz w:val="22"/>
        </w:rPr>
      </w:pPr>
      <w:r>
        <w:rPr>
          <w:rFonts w:hint="eastAsia"/>
          <w:sz w:val="22"/>
        </w:rPr>
        <w:t>それでも改善が見られない時には退所指導も行う。</w:t>
      </w:r>
    </w:p>
    <w:p w:rsidR="000111F6" w:rsidRDefault="000111F6" w:rsidP="000111F6">
      <w:pPr>
        <w:pStyle w:val="a3"/>
        <w:ind w:leftChars="0" w:left="585"/>
        <w:rPr>
          <w:sz w:val="22"/>
        </w:rPr>
      </w:pPr>
      <w:r>
        <w:rPr>
          <w:rFonts w:hint="eastAsia"/>
          <w:sz w:val="22"/>
        </w:rPr>
        <w:t>家族に面会の回数を増やしてもらうなど協力してもらう。</w:t>
      </w:r>
    </w:p>
    <w:p w:rsidR="000111F6" w:rsidRDefault="000111F6" w:rsidP="000111F6">
      <w:pPr>
        <w:rPr>
          <w:sz w:val="22"/>
        </w:rPr>
      </w:pPr>
    </w:p>
    <w:p w:rsidR="000111F6" w:rsidRDefault="000111F6" w:rsidP="000111F6">
      <w:pPr>
        <w:rPr>
          <w:sz w:val="22"/>
        </w:rPr>
      </w:pPr>
      <w:r>
        <w:rPr>
          <w:rFonts w:hint="eastAsia"/>
          <w:sz w:val="22"/>
        </w:rPr>
        <w:t xml:space="preserve">　Ｅ施設</w:t>
      </w:r>
    </w:p>
    <w:p w:rsidR="000111F6" w:rsidRDefault="00835E51" w:rsidP="000111F6">
      <w:pPr>
        <w:pStyle w:val="a3"/>
        <w:numPr>
          <w:ilvl w:val="0"/>
          <w:numId w:val="5"/>
        </w:numPr>
        <w:ind w:leftChars="0"/>
        <w:rPr>
          <w:sz w:val="22"/>
        </w:rPr>
      </w:pPr>
      <w:r>
        <w:rPr>
          <w:rFonts w:hint="eastAsia"/>
          <w:sz w:val="22"/>
        </w:rPr>
        <w:t>相談員が、月２０件を目標に営業活動を行っている。</w:t>
      </w:r>
    </w:p>
    <w:p w:rsidR="00835E51" w:rsidRDefault="00835E51" w:rsidP="00835E51">
      <w:pPr>
        <w:pStyle w:val="a3"/>
        <w:ind w:leftChars="0" w:left="585"/>
        <w:rPr>
          <w:sz w:val="22"/>
        </w:rPr>
      </w:pPr>
      <w:r>
        <w:rPr>
          <w:rFonts w:hint="eastAsia"/>
          <w:sz w:val="22"/>
        </w:rPr>
        <w:t>ショートステイの入退所では、家族がいなくても受け入れ、送迎を行う。</w:t>
      </w:r>
    </w:p>
    <w:p w:rsidR="00835E51" w:rsidRDefault="00835E51" w:rsidP="00835E51">
      <w:pPr>
        <w:pStyle w:val="a3"/>
        <w:ind w:leftChars="0" w:left="585"/>
        <w:rPr>
          <w:sz w:val="22"/>
        </w:rPr>
      </w:pPr>
      <w:r>
        <w:rPr>
          <w:rFonts w:hint="eastAsia"/>
          <w:sz w:val="22"/>
        </w:rPr>
        <w:t>リハを週６回行うようにして、見学者に対してもアピールしている。</w:t>
      </w:r>
    </w:p>
    <w:p w:rsidR="00835E51" w:rsidRDefault="00835E51" w:rsidP="00835E51">
      <w:pPr>
        <w:pStyle w:val="a3"/>
        <w:ind w:leftChars="0" w:left="585"/>
        <w:rPr>
          <w:sz w:val="22"/>
        </w:rPr>
      </w:pPr>
      <w:r>
        <w:rPr>
          <w:rFonts w:hint="eastAsia"/>
          <w:sz w:val="22"/>
        </w:rPr>
        <w:t>病院や紹介者に対して早めに返答をして入所に繋げる。</w:t>
      </w:r>
    </w:p>
    <w:p w:rsidR="00835E51" w:rsidRDefault="00835E51" w:rsidP="00835E51">
      <w:pPr>
        <w:pStyle w:val="a3"/>
        <w:numPr>
          <w:ilvl w:val="0"/>
          <w:numId w:val="5"/>
        </w:numPr>
        <w:ind w:leftChars="0"/>
        <w:rPr>
          <w:sz w:val="22"/>
        </w:rPr>
      </w:pPr>
      <w:r>
        <w:rPr>
          <w:rFonts w:hint="eastAsia"/>
          <w:sz w:val="22"/>
        </w:rPr>
        <w:t>帰宅願望のある利用者で、スタッフが付き添い話をすると興奮してしまったが、利用者同士の会話では落ち着いていた。</w:t>
      </w:r>
    </w:p>
    <w:p w:rsidR="00835E51" w:rsidRDefault="00835E51" w:rsidP="00835E51">
      <w:pPr>
        <w:ind w:left="225"/>
        <w:rPr>
          <w:sz w:val="22"/>
        </w:rPr>
      </w:pPr>
    </w:p>
    <w:p w:rsidR="00835E51" w:rsidRDefault="00835E51" w:rsidP="00835E51">
      <w:pPr>
        <w:ind w:left="225"/>
        <w:rPr>
          <w:sz w:val="22"/>
        </w:rPr>
      </w:pPr>
      <w:r>
        <w:rPr>
          <w:rFonts w:hint="eastAsia"/>
          <w:sz w:val="22"/>
        </w:rPr>
        <w:t>Ｆ施設</w:t>
      </w:r>
    </w:p>
    <w:p w:rsidR="00835E51" w:rsidRDefault="00835E51" w:rsidP="00835E51">
      <w:pPr>
        <w:pStyle w:val="a3"/>
        <w:numPr>
          <w:ilvl w:val="0"/>
          <w:numId w:val="6"/>
        </w:numPr>
        <w:ind w:leftChars="0"/>
        <w:rPr>
          <w:sz w:val="22"/>
        </w:rPr>
      </w:pPr>
      <w:r>
        <w:rPr>
          <w:rFonts w:hint="eastAsia"/>
          <w:sz w:val="22"/>
        </w:rPr>
        <w:t>各部署の稼働率確保の取り組みについて、月１回管理者会議を行い取り組み状況や進捗状況を報告している。</w:t>
      </w:r>
    </w:p>
    <w:p w:rsidR="00835E51" w:rsidRDefault="006E6BCB" w:rsidP="00835E51">
      <w:pPr>
        <w:pStyle w:val="a3"/>
        <w:ind w:leftChars="0" w:left="585"/>
        <w:rPr>
          <w:sz w:val="22"/>
        </w:rPr>
      </w:pPr>
      <w:r>
        <w:rPr>
          <w:rFonts w:hint="eastAsia"/>
          <w:sz w:val="22"/>
        </w:rPr>
        <w:t>口コミによる効果が大きい為、家族、利用者、面会者への施設アピールとして、退所時には、家族向けに利用者の生活状況を分かり易いよう記載している。</w:t>
      </w:r>
    </w:p>
    <w:p w:rsidR="006E6BCB" w:rsidRDefault="006E6BCB" w:rsidP="00835E51">
      <w:pPr>
        <w:pStyle w:val="a3"/>
        <w:ind w:leftChars="0" w:left="585"/>
        <w:rPr>
          <w:sz w:val="22"/>
        </w:rPr>
      </w:pPr>
      <w:r>
        <w:rPr>
          <w:rFonts w:hint="eastAsia"/>
          <w:sz w:val="22"/>
        </w:rPr>
        <w:t>来設者への挨拶の徹底。身だしなみの注意。言葉使いでの注意。</w:t>
      </w:r>
    </w:p>
    <w:p w:rsidR="006E6BCB" w:rsidRDefault="006E6BCB" w:rsidP="00835E51">
      <w:pPr>
        <w:pStyle w:val="a3"/>
        <w:ind w:leftChars="0" w:left="585"/>
        <w:rPr>
          <w:sz w:val="22"/>
        </w:rPr>
      </w:pPr>
      <w:r>
        <w:rPr>
          <w:rFonts w:hint="eastAsia"/>
          <w:sz w:val="22"/>
        </w:rPr>
        <w:t>老朽化箇所の修繕、療養棟の整理整頓を行い、施設内の環境整備を行っている。</w:t>
      </w:r>
    </w:p>
    <w:p w:rsidR="006E6BCB" w:rsidRDefault="006E6BCB" w:rsidP="00835E51">
      <w:pPr>
        <w:pStyle w:val="a3"/>
        <w:ind w:leftChars="0" w:left="585"/>
        <w:rPr>
          <w:sz w:val="22"/>
        </w:rPr>
      </w:pPr>
      <w:r>
        <w:rPr>
          <w:rFonts w:hint="eastAsia"/>
          <w:sz w:val="22"/>
        </w:rPr>
        <w:t>自宅訪問に介護スタッフが積極的に同行して在宅を理解していく。</w:t>
      </w:r>
    </w:p>
    <w:p w:rsidR="006E6BCB" w:rsidRDefault="006E6BCB" w:rsidP="00835E51">
      <w:pPr>
        <w:pStyle w:val="a3"/>
        <w:ind w:leftChars="0" w:left="585"/>
        <w:rPr>
          <w:sz w:val="22"/>
        </w:rPr>
      </w:pPr>
      <w:r>
        <w:rPr>
          <w:rFonts w:hint="eastAsia"/>
          <w:sz w:val="22"/>
        </w:rPr>
        <w:t>認知症、医療度の高い利用者を受け入れていく。</w:t>
      </w:r>
    </w:p>
    <w:p w:rsidR="006E6BCB" w:rsidRDefault="001B1017" w:rsidP="00835E51">
      <w:pPr>
        <w:pStyle w:val="a3"/>
        <w:ind w:leftChars="0" w:left="585"/>
        <w:rPr>
          <w:sz w:val="22"/>
        </w:rPr>
      </w:pPr>
      <w:r>
        <w:rPr>
          <w:rFonts w:hint="eastAsia"/>
          <w:sz w:val="22"/>
        </w:rPr>
        <w:t>認知症棟の申し込みが少ない為、一般棟で認知症状が強く出ている方を認知棟へ転棟してベッドコントロールを行う。</w:t>
      </w:r>
    </w:p>
    <w:p w:rsidR="001B1017" w:rsidRDefault="001B1017" w:rsidP="00835E51">
      <w:pPr>
        <w:pStyle w:val="a3"/>
        <w:ind w:leftChars="0" w:left="585"/>
        <w:rPr>
          <w:sz w:val="22"/>
        </w:rPr>
      </w:pPr>
      <w:r>
        <w:rPr>
          <w:rFonts w:hint="eastAsia"/>
          <w:sz w:val="22"/>
        </w:rPr>
        <w:t>病院、ケアマネと連携を取り、新規や今まで断っていたケースの相談をしていく。</w:t>
      </w:r>
    </w:p>
    <w:p w:rsidR="001B1017" w:rsidRDefault="001B1017" w:rsidP="001B1017">
      <w:pPr>
        <w:pStyle w:val="a3"/>
        <w:numPr>
          <w:ilvl w:val="0"/>
          <w:numId w:val="6"/>
        </w:numPr>
        <w:ind w:leftChars="0"/>
        <w:rPr>
          <w:sz w:val="22"/>
        </w:rPr>
      </w:pPr>
      <w:r w:rsidRPr="001B1017">
        <w:rPr>
          <w:rFonts w:hint="eastAsia"/>
          <w:sz w:val="22"/>
        </w:rPr>
        <w:t>難聴あり</w:t>
      </w:r>
      <w:r>
        <w:rPr>
          <w:rFonts w:hint="eastAsia"/>
          <w:sz w:val="22"/>
        </w:rPr>
        <w:t>、フロア中に響く大声もあり、転倒転落のリスクがある。</w:t>
      </w:r>
    </w:p>
    <w:p w:rsidR="001B1017" w:rsidRDefault="001B1017" w:rsidP="001B1017">
      <w:pPr>
        <w:pStyle w:val="a3"/>
        <w:ind w:leftChars="0" w:left="585"/>
        <w:rPr>
          <w:sz w:val="22"/>
        </w:rPr>
      </w:pPr>
      <w:r>
        <w:rPr>
          <w:rFonts w:hint="eastAsia"/>
          <w:sz w:val="22"/>
        </w:rPr>
        <w:t>声を出し始めた時には、出来る限り早めに対応して不安が解消するようにしている。</w:t>
      </w:r>
    </w:p>
    <w:p w:rsidR="001B1017" w:rsidRDefault="001B1017" w:rsidP="001B1017">
      <w:pPr>
        <w:pStyle w:val="a3"/>
        <w:ind w:leftChars="0" w:left="585"/>
        <w:rPr>
          <w:sz w:val="22"/>
        </w:rPr>
      </w:pPr>
      <w:r>
        <w:rPr>
          <w:rFonts w:hint="eastAsia"/>
          <w:sz w:val="22"/>
        </w:rPr>
        <w:t>夜間、可能であれば眠るまで付き添っている。</w:t>
      </w:r>
    </w:p>
    <w:p w:rsidR="001B1017" w:rsidRDefault="001B1017" w:rsidP="001B1017">
      <w:pPr>
        <w:pStyle w:val="a3"/>
        <w:ind w:leftChars="0" w:left="585"/>
        <w:rPr>
          <w:sz w:val="22"/>
        </w:rPr>
      </w:pPr>
      <w:r>
        <w:rPr>
          <w:rFonts w:hint="eastAsia"/>
          <w:sz w:val="22"/>
        </w:rPr>
        <w:t>以前は塗り絵を行い</w:t>
      </w:r>
      <w:r w:rsidR="00DE5111">
        <w:rPr>
          <w:rFonts w:hint="eastAsia"/>
          <w:sz w:val="22"/>
        </w:rPr>
        <w:t>、</w:t>
      </w:r>
      <w:r>
        <w:rPr>
          <w:rFonts w:hint="eastAsia"/>
          <w:sz w:val="22"/>
        </w:rPr>
        <w:t>気分転換を図っていた。</w:t>
      </w:r>
    </w:p>
    <w:p w:rsidR="00DE5111" w:rsidRDefault="00DE5111" w:rsidP="001B1017">
      <w:pPr>
        <w:pStyle w:val="a3"/>
        <w:ind w:leftChars="0" w:left="585"/>
        <w:rPr>
          <w:sz w:val="22"/>
        </w:rPr>
      </w:pPr>
    </w:p>
    <w:p w:rsidR="00DE5111" w:rsidRDefault="00DE5111" w:rsidP="00DE5111">
      <w:pPr>
        <w:rPr>
          <w:sz w:val="22"/>
        </w:rPr>
      </w:pPr>
      <w:r>
        <w:rPr>
          <w:rFonts w:hint="eastAsia"/>
          <w:sz w:val="22"/>
        </w:rPr>
        <w:t>【伝達事項】</w:t>
      </w:r>
    </w:p>
    <w:p w:rsidR="00DE5111" w:rsidRDefault="007608A5" w:rsidP="00DE5111">
      <w:pPr>
        <w:pStyle w:val="a3"/>
        <w:numPr>
          <w:ilvl w:val="0"/>
          <w:numId w:val="7"/>
        </w:numPr>
        <w:ind w:leftChars="0"/>
        <w:rPr>
          <w:sz w:val="22"/>
        </w:rPr>
      </w:pPr>
      <w:r>
        <w:rPr>
          <w:rFonts w:hint="eastAsia"/>
          <w:sz w:val="22"/>
        </w:rPr>
        <w:t>次回のテーマ「防犯対策と災害への備え」</w:t>
      </w:r>
    </w:p>
    <w:p w:rsidR="007608A5" w:rsidRPr="00DE5111" w:rsidRDefault="00F379D9" w:rsidP="00DE5111">
      <w:pPr>
        <w:pStyle w:val="a3"/>
        <w:numPr>
          <w:ilvl w:val="0"/>
          <w:numId w:val="7"/>
        </w:numPr>
        <w:ind w:leftChars="0"/>
        <w:rPr>
          <w:sz w:val="22"/>
        </w:rPr>
      </w:pPr>
      <w:r>
        <w:rPr>
          <w:rFonts w:hint="eastAsia"/>
          <w:sz w:val="22"/>
        </w:rPr>
        <w:t>来年度の</w:t>
      </w:r>
      <w:r w:rsidR="007608A5">
        <w:rPr>
          <w:rFonts w:hint="eastAsia"/>
          <w:sz w:val="22"/>
        </w:rPr>
        <w:t>横浜北部ブロック役員は、ウェルケア新吉田の大野に変更。</w:t>
      </w:r>
    </w:p>
    <w:sectPr w:rsidR="007608A5" w:rsidRPr="00DE5111" w:rsidSect="00927E42">
      <w:pgSz w:w="11906" w:h="16838"/>
      <w:pgMar w:top="454" w:right="1701" w:bottom="45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23C" w:rsidRDefault="0008223C" w:rsidP="008601CF">
      <w:r>
        <w:separator/>
      </w:r>
    </w:p>
  </w:endnote>
  <w:endnote w:type="continuationSeparator" w:id="0">
    <w:p w:rsidR="0008223C" w:rsidRDefault="0008223C" w:rsidP="0086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23C" w:rsidRDefault="0008223C" w:rsidP="008601CF">
      <w:r>
        <w:separator/>
      </w:r>
    </w:p>
  </w:footnote>
  <w:footnote w:type="continuationSeparator" w:id="0">
    <w:p w:rsidR="0008223C" w:rsidRDefault="0008223C" w:rsidP="008601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E7804"/>
    <w:multiLevelType w:val="hybridMultilevel"/>
    <w:tmpl w:val="52304A7A"/>
    <w:lvl w:ilvl="0" w:tplc="9EB62C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388F1191"/>
    <w:multiLevelType w:val="hybridMultilevel"/>
    <w:tmpl w:val="D4B8127E"/>
    <w:lvl w:ilvl="0" w:tplc="C6A89E5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nsid w:val="44204D48"/>
    <w:multiLevelType w:val="hybridMultilevel"/>
    <w:tmpl w:val="899E0CFA"/>
    <w:lvl w:ilvl="0" w:tplc="FE9AFFB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nsid w:val="6D1055C4"/>
    <w:multiLevelType w:val="hybridMultilevel"/>
    <w:tmpl w:val="CB4CB092"/>
    <w:lvl w:ilvl="0" w:tplc="77846AE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nsid w:val="76317F56"/>
    <w:multiLevelType w:val="hybridMultilevel"/>
    <w:tmpl w:val="D526CE82"/>
    <w:lvl w:ilvl="0" w:tplc="A67C5EF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nsid w:val="7C5F18F4"/>
    <w:multiLevelType w:val="hybridMultilevel"/>
    <w:tmpl w:val="750CD9AA"/>
    <w:lvl w:ilvl="0" w:tplc="E6981C5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nsid w:val="7DE92725"/>
    <w:multiLevelType w:val="hybridMultilevel"/>
    <w:tmpl w:val="52A61554"/>
    <w:lvl w:ilvl="0" w:tplc="F1608FE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456"/>
    <w:rsid w:val="000111F6"/>
    <w:rsid w:val="0008223C"/>
    <w:rsid w:val="000C33C6"/>
    <w:rsid w:val="001B1017"/>
    <w:rsid w:val="00236168"/>
    <w:rsid w:val="003B4697"/>
    <w:rsid w:val="00476419"/>
    <w:rsid w:val="005D6DD1"/>
    <w:rsid w:val="006E6BCB"/>
    <w:rsid w:val="006F5892"/>
    <w:rsid w:val="007608A5"/>
    <w:rsid w:val="007767B8"/>
    <w:rsid w:val="007A5D28"/>
    <w:rsid w:val="00835E51"/>
    <w:rsid w:val="008601CF"/>
    <w:rsid w:val="008D1552"/>
    <w:rsid w:val="00927E42"/>
    <w:rsid w:val="00A35070"/>
    <w:rsid w:val="00D62660"/>
    <w:rsid w:val="00DE5111"/>
    <w:rsid w:val="00E23456"/>
    <w:rsid w:val="00EC19CA"/>
    <w:rsid w:val="00F379D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168"/>
    <w:pPr>
      <w:ind w:leftChars="400" w:left="840"/>
    </w:pPr>
  </w:style>
  <w:style w:type="paragraph" w:styleId="a4">
    <w:name w:val="header"/>
    <w:basedOn w:val="a"/>
    <w:link w:val="a5"/>
    <w:uiPriority w:val="99"/>
    <w:unhideWhenUsed/>
    <w:rsid w:val="008601CF"/>
    <w:pPr>
      <w:tabs>
        <w:tab w:val="center" w:pos="4252"/>
        <w:tab w:val="right" w:pos="8504"/>
      </w:tabs>
      <w:snapToGrid w:val="0"/>
    </w:pPr>
  </w:style>
  <w:style w:type="character" w:customStyle="1" w:styleId="a5">
    <w:name w:val="ヘッダー (文字)"/>
    <w:basedOn w:val="a0"/>
    <w:link w:val="a4"/>
    <w:uiPriority w:val="99"/>
    <w:rsid w:val="008601CF"/>
  </w:style>
  <w:style w:type="paragraph" w:styleId="a6">
    <w:name w:val="footer"/>
    <w:basedOn w:val="a"/>
    <w:link w:val="a7"/>
    <w:uiPriority w:val="99"/>
    <w:unhideWhenUsed/>
    <w:rsid w:val="008601CF"/>
    <w:pPr>
      <w:tabs>
        <w:tab w:val="center" w:pos="4252"/>
        <w:tab w:val="right" w:pos="8504"/>
      </w:tabs>
      <w:snapToGrid w:val="0"/>
    </w:pPr>
  </w:style>
  <w:style w:type="character" w:customStyle="1" w:styleId="a7">
    <w:name w:val="フッター (文字)"/>
    <w:basedOn w:val="a0"/>
    <w:link w:val="a6"/>
    <w:uiPriority w:val="99"/>
    <w:rsid w:val="008601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168"/>
    <w:pPr>
      <w:ind w:leftChars="400" w:left="840"/>
    </w:pPr>
  </w:style>
  <w:style w:type="paragraph" w:styleId="a4">
    <w:name w:val="header"/>
    <w:basedOn w:val="a"/>
    <w:link w:val="a5"/>
    <w:uiPriority w:val="99"/>
    <w:unhideWhenUsed/>
    <w:rsid w:val="008601CF"/>
    <w:pPr>
      <w:tabs>
        <w:tab w:val="center" w:pos="4252"/>
        <w:tab w:val="right" w:pos="8504"/>
      </w:tabs>
      <w:snapToGrid w:val="0"/>
    </w:pPr>
  </w:style>
  <w:style w:type="character" w:customStyle="1" w:styleId="a5">
    <w:name w:val="ヘッダー (文字)"/>
    <w:basedOn w:val="a0"/>
    <w:link w:val="a4"/>
    <w:uiPriority w:val="99"/>
    <w:rsid w:val="008601CF"/>
  </w:style>
  <w:style w:type="paragraph" w:styleId="a6">
    <w:name w:val="footer"/>
    <w:basedOn w:val="a"/>
    <w:link w:val="a7"/>
    <w:uiPriority w:val="99"/>
    <w:unhideWhenUsed/>
    <w:rsid w:val="008601CF"/>
    <w:pPr>
      <w:tabs>
        <w:tab w:val="center" w:pos="4252"/>
        <w:tab w:val="right" w:pos="8504"/>
      </w:tabs>
      <w:snapToGrid w:val="0"/>
    </w:pPr>
  </w:style>
  <w:style w:type="character" w:customStyle="1" w:styleId="a7">
    <w:name w:val="フッター (文字)"/>
    <w:basedOn w:val="a0"/>
    <w:link w:val="a6"/>
    <w:uiPriority w:val="99"/>
    <w:rsid w:val="00860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TOMONAO</dc:creator>
  <cp:lastModifiedBy>KAIGO26</cp:lastModifiedBy>
  <cp:revision>2</cp:revision>
  <dcterms:created xsi:type="dcterms:W3CDTF">2016-10-28T09:08:00Z</dcterms:created>
  <dcterms:modified xsi:type="dcterms:W3CDTF">2016-10-28T09:08:00Z</dcterms:modified>
</cp:coreProperties>
</file>